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E985" w14:textId="2BF32E28" w:rsidR="00D71D6E" w:rsidRPr="004E45F4" w:rsidRDefault="00D71D6E" w:rsidP="00D71D6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馬偕</w:t>
      </w:r>
      <w:r w:rsidR="000A77E3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醫學大學</w:t>
      </w: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教師赴國外機構深耕研究補助</w:t>
      </w:r>
      <w:r w:rsidRPr="004E45F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成果報告</w:t>
      </w:r>
    </w:p>
    <w:tbl>
      <w:tblPr>
        <w:tblStyle w:val="a5"/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442"/>
        <w:gridCol w:w="2410"/>
        <w:gridCol w:w="13"/>
        <w:gridCol w:w="1813"/>
        <w:gridCol w:w="584"/>
        <w:gridCol w:w="2410"/>
      </w:tblGrid>
      <w:tr w:rsidR="00D71D6E" w:rsidRPr="004E45F4" w14:paraId="405C0B82" w14:textId="77777777" w:rsidTr="00D71D6E">
        <w:trPr>
          <w:trHeight w:val="680"/>
          <w:jc w:val="center"/>
        </w:trPr>
        <w:tc>
          <w:tcPr>
            <w:tcW w:w="1967" w:type="dxa"/>
          </w:tcPr>
          <w:p w14:paraId="3ACD72ED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姓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名</w:t>
            </w:r>
          </w:p>
        </w:tc>
        <w:tc>
          <w:tcPr>
            <w:tcW w:w="2865" w:type="dxa"/>
            <w:gridSpan w:val="3"/>
          </w:tcPr>
          <w:p w14:paraId="76BEBF3E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813" w:type="dxa"/>
          </w:tcPr>
          <w:p w14:paraId="0EBBA2DD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單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位</w:t>
            </w:r>
          </w:p>
        </w:tc>
        <w:tc>
          <w:tcPr>
            <w:tcW w:w="2994" w:type="dxa"/>
            <w:gridSpan w:val="2"/>
          </w:tcPr>
          <w:p w14:paraId="4F63BD25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133D41FF" w14:textId="77777777" w:rsidTr="00D71D6E">
        <w:trPr>
          <w:trHeight w:val="680"/>
          <w:jc w:val="center"/>
        </w:trPr>
        <w:tc>
          <w:tcPr>
            <w:tcW w:w="1967" w:type="dxa"/>
          </w:tcPr>
          <w:p w14:paraId="2632569D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職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稱</w:t>
            </w:r>
          </w:p>
        </w:tc>
        <w:tc>
          <w:tcPr>
            <w:tcW w:w="2865" w:type="dxa"/>
            <w:gridSpan w:val="3"/>
          </w:tcPr>
          <w:p w14:paraId="74319D73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813" w:type="dxa"/>
          </w:tcPr>
          <w:p w14:paraId="2E722B81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聯絡方式</w:t>
            </w:r>
          </w:p>
        </w:tc>
        <w:tc>
          <w:tcPr>
            <w:tcW w:w="2994" w:type="dxa"/>
            <w:gridSpan w:val="2"/>
          </w:tcPr>
          <w:p w14:paraId="6CFBCEE6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20C4F457" w14:textId="77777777" w:rsidTr="00D71D6E">
        <w:trPr>
          <w:trHeight w:val="680"/>
          <w:jc w:val="center"/>
        </w:trPr>
        <w:tc>
          <w:tcPr>
            <w:tcW w:w="1967" w:type="dxa"/>
          </w:tcPr>
          <w:p w14:paraId="3019919B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赴外研究期間</w:t>
            </w:r>
          </w:p>
        </w:tc>
        <w:tc>
          <w:tcPr>
            <w:tcW w:w="7672" w:type="dxa"/>
            <w:gridSpan w:val="6"/>
          </w:tcPr>
          <w:p w14:paraId="5FF3A31A" w14:textId="77777777" w:rsidR="00D71D6E" w:rsidRPr="004E45F4" w:rsidRDefault="00D71D6E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自民國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日至民國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</w:t>
            </w:r>
          </w:p>
        </w:tc>
      </w:tr>
      <w:tr w:rsidR="00D71D6E" w:rsidRPr="004E45F4" w14:paraId="6ED9EDC0" w14:textId="77777777" w:rsidTr="00D71D6E">
        <w:trPr>
          <w:trHeight w:val="680"/>
          <w:jc w:val="center"/>
        </w:trPr>
        <w:tc>
          <w:tcPr>
            <w:tcW w:w="1967" w:type="dxa"/>
          </w:tcPr>
          <w:p w14:paraId="3EDE638E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赴外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研究機構</w:t>
            </w:r>
          </w:p>
        </w:tc>
        <w:tc>
          <w:tcPr>
            <w:tcW w:w="7672" w:type="dxa"/>
            <w:gridSpan w:val="6"/>
          </w:tcPr>
          <w:p w14:paraId="749E1008" w14:textId="77777777" w:rsidR="00D71D6E" w:rsidRPr="004E45F4" w:rsidRDefault="00D71D6E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638B9502" w14:textId="77777777" w:rsidTr="00D71D6E">
        <w:trPr>
          <w:trHeight w:val="680"/>
          <w:jc w:val="center"/>
        </w:trPr>
        <w:tc>
          <w:tcPr>
            <w:tcW w:w="1967" w:type="dxa"/>
          </w:tcPr>
          <w:p w14:paraId="3982DFDA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研究合作議題</w:t>
            </w:r>
          </w:p>
        </w:tc>
        <w:tc>
          <w:tcPr>
            <w:tcW w:w="7672" w:type="dxa"/>
            <w:gridSpan w:val="6"/>
          </w:tcPr>
          <w:p w14:paraId="6CD286D5" w14:textId="77777777" w:rsidR="00D71D6E" w:rsidRPr="004E45F4" w:rsidRDefault="00D71D6E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473CA846" w14:textId="77777777" w:rsidTr="00D71D6E">
        <w:trPr>
          <w:trHeight w:val="170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7CE062D6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一、目標達成程度</w:t>
            </w:r>
          </w:p>
        </w:tc>
      </w:tr>
      <w:tr w:rsidR="00D71D6E" w:rsidRPr="004E45F4" w14:paraId="7782B2FA" w14:textId="77777777" w:rsidTr="00D71D6E">
        <w:trPr>
          <w:trHeight w:val="2721"/>
          <w:jc w:val="center"/>
        </w:trPr>
        <w:tc>
          <w:tcPr>
            <w:tcW w:w="9639" w:type="dxa"/>
            <w:gridSpan w:val="7"/>
          </w:tcPr>
          <w:p w14:paraId="7D105B12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1B203469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6C192152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二、對本校國際聲望影響提升情形</w:t>
            </w:r>
          </w:p>
        </w:tc>
      </w:tr>
      <w:tr w:rsidR="00D71D6E" w:rsidRPr="004E45F4" w14:paraId="0FE41B4B" w14:textId="77777777" w:rsidTr="00D71D6E">
        <w:trPr>
          <w:trHeight w:val="2721"/>
          <w:jc w:val="center"/>
        </w:trPr>
        <w:tc>
          <w:tcPr>
            <w:tcW w:w="9639" w:type="dxa"/>
            <w:gridSpan w:val="7"/>
          </w:tcPr>
          <w:p w14:paraId="3D877018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087A22C3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3CF7C62B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三、實際成效</w:t>
            </w:r>
          </w:p>
        </w:tc>
      </w:tr>
      <w:tr w:rsidR="00D71D6E" w:rsidRPr="004E45F4" w14:paraId="61EA73A6" w14:textId="77777777" w:rsidTr="00D71D6E">
        <w:trPr>
          <w:trHeight w:val="2835"/>
          <w:jc w:val="center"/>
        </w:trPr>
        <w:tc>
          <w:tcPr>
            <w:tcW w:w="9639" w:type="dxa"/>
            <w:gridSpan w:val="7"/>
          </w:tcPr>
          <w:p w14:paraId="50943CB9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71D6E" w:rsidRPr="004E45F4" w14:paraId="5A9CC93A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7A639D77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lastRenderedPageBreak/>
              <w:t>四、具體建議</w:t>
            </w:r>
          </w:p>
        </w:tc>
      </w:tr>
      <w:tr w:rsidR="00D71D6E" w:rsidRPr="004E45F4" w14:paraId="033115F9" w14:textId="77777777" w:rsidTr="00D71D6E">
        <w:trPr>
          <w:trHeight w:val="1984"/>
          <w:jc w:val="center"/>
        </w:trPr>
        <w:tc>
          <w:tcPr>
            <w:tcW w:w="9639" w:type="dxa"/>
            <w:gridSpan w:val="7"/>
          </w:tcPr>
          <w:p w14:paraId="4BE09E98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71D6E" w:rsidRPr="004E45F4" w14:paraId="51767AE5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0D24A263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五、未來追蹤事項</w:t>
            </w:r>
          </w:p>
        </w:tc>
      </w:tr>
      <w:tr w:rsidR="00D71D6E" w:rsidRPr="004E45F4" w14:paraId="710BA1A8" w14:textId="77777777" w:rsidTr="00D71D6E">
        <w:trPr>
          <w:trHeight w:val="1984"/>
          <w:jc w:val="center"/>
        </w:trPr>
        <w:tc>
          <w:tcPr>
            <w:tcW w:w="9639" w:type="dxa"/>
            <w:gridSpan w:val="7"/>
          </w:tcPr>
          <w:p w14:paraId="4955863D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71D6E" w:rsidRPr="004E45F4" w14:paraId="180583F7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66459F84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六、其他</w:t>
            </w:r>
          </w:p>
        </w:tc>
      </w:tr>
      <w:tr w:rsidR="00D71D6E" w:rsidRPr="004E45F4" w14:paraId="0A5BA1C8" w14:textId="77777777" w:rsidTr="00D71D6E">
        <w:trPr>
          <w:trHeight w:val="1984"/>
          <w:jc w:val="center"/>
        </w:trPr>
        <w:tc>
          <w:tcPr>
            <w:tcW w:w="9639" w:type="dxa"/>
            <w:gridSpan w:val="7"/>
          </w:tcPr>
          <w:p w14:paraId="26A45B9F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D71D6E" w:rsidRPr="004E45F4" w14:paraId="34873EEE" w14:textId="77777777" w:rsidTr="00D71D6E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785A1FEA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七、照片</w:t>
            </w: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請檢附四張以上與研究有關之照片</w:t>
            </w:r>
            <w:r w:rsidRPr="004E4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D71D6E" w:rsidRPr="004E45F4" w14:paraId="0970F033" w14:textId="77777777" w:rsidTr="00D71D6E">
        <w:trPr>
          <w:trHeight w:val="1984"/>
          <w:jc w:val="center"/>
        </w:trPr>
        <w:tc>
          <w:tcPr>
            <w:tcW w:w="9639" w:type="dxa"/>
            <w:gridSpan w:val="7"/>
          </w:tcPr>
          <w:p w14:paraId="43861218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</w:p>
        </w:tc>
      </w:tr>
      <w:tr w:rsidR="00D71D6E" w:rsidRPr="004E45F4" w14:paraId="46E5388F" w14:textId="77777777" w:rsidTr="00D71D6E">
        <w:trPr>
          <w:trHeight w:val="1134"/>
          <w:jc w:val="center"/>
        </w:trPr>
        <w:tc>
          <w:tcPr>
            <w:tcW w:w="9639" w:type="dxa"/>
            <w:gridSpan w:val="7"/>
          </w:tcPr>
          <w:p w14:paraId="4CBB80F6" w14:textId="77777777" w:rsidR="00D71D6E" w:rsidRPr="004E45F4" w:rsidRDefault="00D71D6E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※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注意事項</w:t>
            </w:r>
          </w:p>
          <w:p w14:paraId="504F2C31" w14:textId="77777777" w:rsidR="00D71D6E" w:rsidRPr="004E45F4" w:rsidRDefault="00D71D6E" w:rsidP="004A2F3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一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成果報告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不得少於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10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頁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不含照片頁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。</w:t>
            </w:r>
          </w:p>
          <w:p w14:paraId="085F30F1" w14:textId="77777777" w:rsidR="00D71D6E" w:rsidRPr="004E45F4" w:rsidRDefault="00D71D6E" w:rsidP="004A2F3B">
            <w:pPr>
              <w:ind w:left="408" w:hangingChars="170" w:hanging="408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二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字體：英文使用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Times New Roman Font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，中文使用標楷體，字體大小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12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，行距為單行間距，字元間距為標準間距。</w:t>
            </w:r>
          </w:p>
        </w:tc>
      </w:tr>
      <w:tr w:rsidR="00D71D6E" w:rsidRPr="004E45F4" w14:paraId="5FF8C40E" w14:textId="77777777" w:rsidTr="00D71D6E">
        <w:trPr>
          <w:trHeight w:val="205"/>
          <w:jc w:val="center"/>
        </w:trPr>
        <w:tc>
          <w:tcPr>
            <w:tcW w:w="2409" w:type="dxa"/>
            <w:gridSpan w:val="2"/>
            <w:shd w:val="clear" w:color="auto" w:fill="F2F2F2" w:themeFill="background1" w:themeFillShade="F2"/>
          </w:tcPr>
          <w:p w14:paraId="62B7A9D4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申請人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AFB08BA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單位主管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B8A91D3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研發處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承辦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E0925B8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研發會議審閱</w:t>
            </w:r>
          </w:p>
        </w:tc>
      </w:tr>
      <w:tr w:rsidR="00D71D6E" w:rsidRPr="004E45F4" w14:paraId="5CE25203" w14:textId="77777777" w:rsidTr="00D71D6E">
        <w:trPr>
          <w:trHeight w:val="1814"/>
          <w:jc w:val="center"/>
        </w:trPr>
        <w:tc>
          <w:tcPr>
            <w:tcW w:w="2409" w:type="dxa"/>
            <w:gridSpan w:val="2"/>
          </w:tcPr>
          <w:p w14:paraId="65864079" w14:textId="77777777" w:rsidR="00D71D6E" w:rsidRPr="004E45F4" w:rsidRDefault="00D71D6E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410" w:type="dxa"/>
          </w:tcPr>
          <w:p w14:paraId="6A6457AB" w14:textId="77777777" w:rsidR="00D71D6E" w:rsidRPr="004E45F4" w:rsidRDefault="00D71D6E" w:rsidP="004A2F3B">
            <w:pPr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lang w:eastAsia="zh-TW"/>
              </w:rPr>
            </w:pPr>
          </w:p>
        </w:tc>
        <w:tc>
          <w:tcPr>
            <w:tcW w:w="2410" w:type="dxa"/>
            <w:gridSpan w:val="3"/>
          </w:tcPr>
          <w:p w14:paraId="268422AD" w14:textId="77777777" w:rsidR="00D71D6E" w:rsidRPr="004E45F4" w:rsidRDefault="00D71D6E" w:rsidP="004A2F3B">
            <w:pPr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lang w:eastAsia="zh-TW"/>
              </w:rPr>
            </w:pPr>
          </w:p>
        </w:tc>
        <w:tc>
          <w:tcPr>
            <w:tcW w:w="2410" w:type="dxa"/>
          </w:tcPr>
          <w:p w14:paraId="3632FB60" w14:textId="77777777" w:rsidR="00D71D6E" w:rsidRPr="004E45F4" w:rsidRDefault="00D71D6E" w:rsidP="004A2F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</w:pPr>
          </w:p>
        </w:tc>
      </w:tr>
    </w:tbl>
    <w:p w14:paraId="428073C8" w14:textId="77777777" w:rsidR="00010912" w:rsidRDefault="00010912"/>
    <w:sectPr w:rsidR="00010912" w:rsidSect="00F516B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C9D8" w14:textId="77777777" w:rsidR="00600611" w:rsidRDefault="00600611">
      <w:r>
        <w:separator/>
      </w:r>
    </w:p>
  </w:endnote>
  <w:endnote w:type="continuationSeparator" w:id="0">
    <w:p w14:paraId="26397C6C" w14:textId="77777777" w:rsidR="00600611" w:rsidRDefault="0060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微軟正黑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84F2" w14:textId="77777777" w:rsidR="00600611" w:rsidRDefault="00600611">
      <w:r>
        <w:separator/>
      </w:r>
    </w:p>
  </w:footnote>
  <w:footnote w:type="continuationSeparator" w:id="0">
    <w:p w14:paraId="5C8F0F2A" w14:textId="77777777" w:rsidR="00600611" w:rsidRDefault="0060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5A10" w14:textId="77777777" w:rsidR="00000000" w:rsidRPr="00595744" w:rsidRDefault="00D8574F">
    <w:pPr>
      <w:pStyle w:val="a3"/>
      <w:rPr>
        <w:rFonts w:ascii="華康超明體" w:eastAsia="華康超明體"/>
      </w:rPr>
    </w:pPr>
    <w:r>
      <w:rPr>
        <w:rFonts w:ascii="華康超明體" w:eastAsia="華康超明體" w:hint="eastAsia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6E"/>
    <w:rsid w:val="00010912"/>
    <w:rsid w:val="000A77E3"/>
    <w:rsid w:val="00600611"/>
    <w:rsid w:val="00AC009A"/>
    <w:rsid w:val="00D71D6E"/>
    <w:rsid w:val="00D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1AE5"/>
  <w15:chartTrackingRefBased/>
  <w15:docId w15:val="{AF58EDA7-33B5-A045-AA08-FF261F5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6E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D6E"/>
    <w:rPr>
      <w:sz w:val="20"/>
      <w:szCs w:val="20"/>
    </w:rPr>
  </w:style>
  <w:style w:type="table" w:styleId="a5">
    <w:name w:val="Table Grid"/>
    <w:basedOn w:val="a1"/>
    <w:uiPriority w:val="39"/>
    <w:rsid w:val="00D71D6E"/>
    <w:rPr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dc:description/>
  <cp:lastModifiedBy>盧君智</cp:lastModifiedBy>
  <cp:revision>3</cp:revision>
  <dcterms:created xsi:type="dcterms:W3CDTF">2022-01-17T01:19:00Z</dcterms:created>
  <dcterms:modified xsi:type="dcterms:W3CDTF">2025-09-05T05:59:00Z</dcterms:modified>
</cp:coreProperties>
</file>